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1DA4D" w14:textId="3D907897" w:rsidR="005C3CD8" w:rsidRPr="009C76F8" w:rsidRDefault="005C3CD8" w:rsidP="009C76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Подсказки для организатора</w:t>
      </w:r>
    </w:p>
    <w:p w14:paraId="1BA1FEBF" w14:textId="77777777" w:rsidR="006C7411" w:rsidRDefault="006C7411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7B51A" w14:textId="6B1EE772" w:rsidR="005C3CD8" w:rsidRPr="009C76F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вам за желание принять участие в акции «Дети вместо цветов» в пользу тяжелобольных детей — подопечных </w:t>
      </w:r>
      <w:r w:rsid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Уфимского хосписа</w:t>
      </w: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795D09" w14:textId="77777777" w:rsidR="005C3CD8" w:rsidRPr="009C76F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знаем, как непросто порой бывает предложить новую идею в родительском чате или своему учителю, как трудно вдохновить других на общее доброе дело.</w:t>
      </w:r>
    </w:p>
    <w:p w14:paraId="71F2F6F0" w14:textId="77777777" w:rsidR="005C3CD8" w:rsidRPr="009C76F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838C5" w14:textId="77777777" w:rsidR="005C3CD8" w:rsidRPr="009C76F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то, что становитесь настоящими послами добра в своем классе,</w:t>
      </w: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отвечаете на множество вопросов, объясняете, успокаиваете. Вы помогаете другим разобраться в механике акции, её организационных тонкостях, а иногда и отвечаете на возражения или резкую критику.</w:t>
      </w:r>
    </w:p>
    <w:p w14:paraId="1DA6A07B" w14:textId="77777777" w:rsidR="005C3CD8" w:rsidRPr="009C76F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674A08" w14:textId="6111FB9E" w:rsidR="005C3CD8" w:rsidRPr="009C76F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 вам за это признательны, и попробовали сделать так, чтобы вам стало немного проще. Ниже небольшие подсказки для организатора акции внутри класса. Надеемся, что они будут вам полезны.</w:t>
      </w:r>
    </w:p>
    <w:p w14:paraId="41DF6BD4" w14:textId="77777777" w:rsidR="005C3CD8" w:rsidRPr="009C76F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8FC2FD" w14:textId="77777777" w:rsidR="005C3CD8" w:rsidRPr="009C76F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Пожалуйста, помните!</w:t>
      </w:r>
    </w:p>
    <w:p w14:paraId="5DF973B1" w14:textId="77777777" w:rsidR="005C3CD8" w:rsidRPr="009C76F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Участие в благотворительности должно быть осознанным и добровольным. Мы не хотим, чтобы акция «Дети вместо цветов» становилась причиной конфликтов или недопонимания. Каждый человек имеет полное право выбирать, кому, когда и как именно помогать.</w:t>
      </w:r>
    </w:p>
    <w:p w14:paraId="1059C224" w14:textId="04F8EEE2" w:rsidR="005C3CD8" w:rsidRDefault="005C3CD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C7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Наша общая цель — мирно найти тех, кто разделяет нашу идею. Но ни в коем случае не переубедить всех, кто идею не разделяет. Спасибо вам.</w:t>
      </w:r>
    </w:p>
    <w:p w14:paraId="5CF11417" w14:textId="77777777" w:rsidR="009C76F8" w:rsidRPr="009C76F8" w:rsidRDefault="009C76F8" w:rsidP="009C7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18157FD" w14:textId="77777777" w:rsidR="009C76F8" w:rsidRPr="009C76F8" w:rsidRDefault="009C76F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76F8">
        <w:rPr>
          <w:rFonts w:ascii="Times New Roman" w:hAnsi="Times New Roman" w:cs="Times New Roman"/>
          <w:b/>
          <w:bCs/>
          <w:sz w:val="28"/>
          <w:szCs w:val="28"/>
        </w:rPr>
        <w:t>Как отвечать на вопрос о том, что без цветов не будет праздника 1 сентября?</w:t>
      </w:r>
    </w:p>
    <w:p w14:paraId="16F66439" w14:textId="75CE5309" w:rsidR="009C76F8" w:rsidRPr="009C76F8" w:rsidRDefault="009C76F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Участие в акции не предполагает полный отказ от цветов. Каждый ребёнок может принести по одному цветку, в итоге — у учителя будет один большой букет, например, из 25 роз. Для него точно найдётся ваза в классе, а вечером учитель заберёт его домой.</w:t>
      </w:r>
    </w:p>
    <w:p w14:paraId="273BE4BC" w14:textId="07547C51" w:rsidR="009C76F8" w:rsidRPr="009C76F8" w:rsidRDefault="009C76F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Праздничную атмосферу создают не цветы, а прежде всего улыбки и радость. Можно стоять с большим букетом, но с потухшими глазами, считая минуты до окончания «праздника».</w:t>
      </w:r>
    </w:p>
    <w:p w14:paraId="2FB333D9" w14:textId="4F31EAD8" w:rsidR="009C76F8" w:rsidRPr="009C76F8" w:rsidRDefault="009C76F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1 сентября — это не только День знаний, но и день встречи после долгих летних каникул. Красивая парадная форма, белые банты у девочек, торжественная линейка, рассказы о лете — всё это делает 1 сентября особенным днём.</w:t>
      </w:r>
    </w:p>
    <w:p w14:paraId="08D8D21E" w14:textId="0A6A1147" w:rsidR="009C76F8" w:rsidRPr="009C76F8" w:rsidRDefault="009C76F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 xml:space="preserve">Кроме того, у акции «Дети вместо цветов» есть атрибутика — это наклейки на форму или рюкзак, лента на общий букет от класса и открытка для учителя. Если вы находитесь в </w:t>
      </w:r>
      <w:r w:rsidR="001C2C00">
        <w:rPr>
          <w:rFonts w:ascii="Times New Roman" w:hAnsi="Times New Roman" w:cs="Times New Roman"/>
          <w:sz w:val="28"/>
          <w:szCs w:val="28"/>
        </w:rPr>
        <w:t>Уфе</w:t>
      </w:r>
      <w:r w:rsidRPr="009C76F8">
        <w:rPr>
          <w:rFonts w:ascii="Times New Roman" w:hAnsi="Times New Roman" w:cs="Times New Roman"/>
          <w:sz w:val="28"/>
          <w:szCs w:val="28"/>
        </w:rPr>
        <w:t xml:space="preserve">, то сможете забрать её в офисе </w:t>
      </w:r>
      <w:r w:rsidR="001C2C00">
        <w:rPr>
          <w:rFonts w:ascii="Times New Roman" w:hAnsi="Times New Roman" w:cs="Times New Roman"/>
          <w:sz w:val="28"/>
          <w:szCs w:val="28"/>
        </w:rPr>
        <w:t>Уфимского хосписа</w:t>
      </w:r>
      <w:r w:rsidRPr="009C76F8">
        <w:rPr>
          <w:rFonts w:ascii="Times New Roman" w:hAnsi="Times New Roman" w:cs="Times New Roman"/>
          <w:sz w:val="28"/>
          <w:szCs w:val="28"/>
        </w:rPr>
        <w:t xml:space="preserve"> после регистрации. Если вы в другом </w:t>
      </w:r>
      <w:r w:rsidR="001C2C00">
        <w:rPr>
          <w:rFonts w:ascii="Times New Roman" w:hAnsi="Times New Roman" w:cs="Times New Roman"/>
          <w:sz w:val="28"/>
          <w:szCs w:val="28"/>
        </w:rPr>
        <w:t>населенном пункте</w:t>
      </w:r>
      <w:r w:rsidRPr="009C76F8">
        <w:rPr>
          <w:rFonts w:ascii="Times New Roman" w:hAnsi="Times New Roman" w:cs="Times New Roman"/>
          <w:sz w:val="28"/>
          <w:szCs w:val="28"/>
        </w:rPr>
        <w:t>, после регистрации сможете скачать макеты всей атрибутики для самостоятельной печати на домашнем принтере или в любой типографии.</w:t>
      </w:r>
    </w:p>
    <w:p w14:paraId="01018AEA" w14:textId="77777777" w:rsidR="009C76F8" w:rsidRPr="009C76F8" w:rsidRDefault="009C76F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7C61E" w14:textId="77777777" w:rsidR="003F22DB" w:rsidRDefault="003F22DB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78B9E" w14:textId="6272E1A8" w:rsidR="00B56C26" w:rsidRPr="009C76F8" w:rsidRDefault="00B56C26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76F8">
        <w:rPr>
          <w:rFonts w:ascii="Times New Roman" w:hAnsi="Times New Roman" w:cs="Times New Roman"/>
          <w:b/>
          <w:bCs/>
          <w:sz w:val="28"/>
          <w:szCs w:val="28"/>
        </w:rPr>
        <w:t>Что делать, если кто-то из родителей резко против участия в акции?</w:t>
      </w:r>
    </w:p>
    <w:p w14:paraId="26273DC1" w14:textId="490B3BE2" w:rsidR="00B56C26" w:rsidRPr="009C76F8" w:rsidRDefault="00B56C26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Мы просим ни в коем случае не настаивать. Благотворительность должна быть прежде всего добровольной. Мы не хотим, чтобы акция «Дети вместо цветов» приводила к конфликтам и разногласиям.</w:t>
      </w:r>
    </w:p>
    <w:p w14:paraId="4C29B113" w14:textId="45E250EC" w:rsidR="00B56C26" w:rsidRDefault="00B56C26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Если ваша идея не нашла поддержки в классе, вы можете сделать индивидуальное пожертвование и зарегистрировать не класс, а одного/двух учеников.</w:t>
      </w:r>
    </w:p>
    <w:p w14:paraId="16474E18" w14:textId="77777777" w:rsidR="00EF26D0" w:rsidRPr="009C76F8" w:rsidRDefault="00EF26D0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2265C" w14:textId="77777777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76F8">
        <w:rPr>
          <w:rFonts w:ascii="Times New Roman" w:hAnsi="Times New Roman" w:cs="Times New Roman"/>
          <w:b/>
          <w:bCs/>
          <w:sz w:val="28"/>
          <w:szCs w:val="28"/>
        </w:rPr>
        <w:t>Как объяснить смысл акции детям, вовлечь их в процесс и избежать формального отношения к</w:t>
      </w:r>
      <w:r w:rsidRPr="009C76F8">
        <w:rPr>
          <w:rFonts w:ascii="Times New Roman" w:hAnsi="Times New Roman" w:cs="Times New Roman"/>
          <w:sz w:val="28"/>
          <w:szCs w:val="28"/>
        </w:rPr>
        <w:t xml:space="preserve"> </w:t>
      </w:r>
      <w:r w:rsidRPr="009C76F8">
        <w:rPr>
          <w:rFonts w:ascii="Times New Roman" w:hAnsi="Times New Roman" w:cs="Times New Roman"/>
          <w:b/>
          <w:bCs/>
          <w:sz w:val="28"/>
          <w:szCs w:val="28"/>
        </w:rPr>
        <w:t>акции?</w:t>
      </w:r>
    </w:p>
    <w:p w14:paraId="70C4F879" w14:textId="10ACED27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По нашему опыту, дети очень активно вовлекаются в процесс, если взрослые предварительно их подготовят.</w:t>
      </w:r>
    </w:p>
    <w:p w14:paraId="0ECBCFA6" w14:textId="5512AF82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Прежде всего нужно объяснить, что бывают дети, которые тяжело болеют или рождаются с особенностями. Некоторые из них не могут учиться в школе, передвигаются на колясках, но у них точно так же есть свои детские мечты, любимые игрушки, увлечения и желание познавать мир. Не стоит бояться детей, которые чем-то внешне отличаются. И да, иногда детям нужна помощь: специальное питание, медицинские приборы, аппараты для дыхания, особенные коляски. И каждый участник акции вносит свой вклад в большое доброе дело. Важно, чтобы каждый ученик чувствовал свою причастность.</w:t>
      </w:r>
    </w:p>
    <w:p w14:paraId="7B72FF50" w14:textId="72907370" w:rsidR="0041610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А ещё можно провести в классе «Урок доброты»</w:t>
      </w:r>
      <w:r w:rsidR="003F22DB">
        <w:rPr>
          <w:rFonts w:ascii="Times New Roman" w:hAnsi="Times New Roman" w:cs="Times New Roman"/>
          <w:sz w:val="28"/>
          <w:szCs w:val="28"/>
        </w:rPr>
        <w:t>.</w:t>
      </w:r>
    </w:p>
    <w:p w14:paraId="2AA98F11" w14:textId="77777777" w:rsidR="00EF26D0" w:rsidRPr="009C76F8" w:rsidRDefault="00EF26D0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4D2FA" w14:textId="2EC2BF92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76F8">
        <w:rPr>
          <w:rFonts w:ascii="Times New Roman" w:hAnsi="Times New Roman" w:cs="Times New Roman"/>
          <w:b/>
          <w:bCs/>
          <w:sz w:val="28"/>
          <w:szCs w:val="28"/>
        </w:rPr>
        <w:t xml:space="preserve">Почему именно </w:t>
      </w:r>
      <w:r w:rsidR="003F22DB">
        <w:rPr>
          <w:rFonts w:ascii="Times New Roman" w:hAnsi="Times New Roman" w:cs="Times New Roman"/>
          <w:b/>
          <w:bCs/>
          <w:sz w:val="28"/>
          <w:szCs w:val="28"/>
        </w:rPr>
        <w:t>Уфимский хоспис</w:t>
      </w:r>
      <w:r w:rsidRPr="009C76F8">
        <w:rPr>
          <w:rFonts w:ascii="Times New Roman" w:hAnsi="Times New Roman" w:cs="Times New Roman"/>
          <w:b/>
          <w:bCs/>
          <w:sz w:val="28"/>
          <w:szCs w:val="28"/>
        </w:rPr>
        <w:t>? Как ответить на вопрос про мошенничество.</w:t>
      </w:r>
    </w:p>
    <w:p w14:paraId="766D2AE4" w14:textId="35D6B5E8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Мы прекрасно понимаем ваши сомнения — в благотворительном секторе действительно много мошенников.</w:t>
      </w:r>
    </w:p>
    <w:p w14:paraId="63ACB046" w14:textId="562E5FD0" w:rsidR="00416108" w:rsidRPr="009C76F8" w:rsidRDefault="003F22DB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Уфимский хоспис</w:t>
      </w:r>
      <w:r w:rsidR="00416108" w:rsidRPr="009C76F8">
        <w:rPr>
          <w:rFonts w:ascii="Times New Roman" w:hAnsi="Times New Roman" w:cs="Times New Roman"/>
          <w:sz w:val="28"/>
          <w:szCs w:val="28"/>
        </w:rPr>
        <w:t xml:space="preserve"> существует </w:t>
      </w:r>
      <w:r>
        <w:rPr>
          <w:rFonts w:ascii="Times New Roman" w:hAnsi="Times New Roman" w:cs="Times New Roman"/>
          <w:sz w:val="28"/>
          <w:szCs w:val="28"/>
        </w:rPr>
        <w:t>с 2019 года</w:t>
      </w:r>
      <w:r w:rsidR="00416108" w:rsidRPr="009C76F8">
        <w:rPr>
          <w:rFonts w:ascii="Times New Roman" w:hAnsi="Times New Roman" w:cs="Times New Roman"/>
          <w:sz w:val="28"/>
          <w:szCs w:val="28"/>
        </w:rPr>
        <w:t xml:space="preserve">, все уставные документы есть на сайте, а финансовые отчёты по каждому месяцу размещены в специальном разделе. Мы не имеем права НЕ быть «прозрачными». </w:t>
      </w:r>
      <w:r>
        <w:rPr>
          <w:rFonts w:ascii="Times New Roman" w:hAnsi="Times New Roman" w:cs="Times New Roman"/>
          <w:sz w:val="28"/>
          <w:szCs w:val="28"/>
        </w:rPr>
        <w:t>Хоспис</w:t>
      </w:r>
      <w:r w:rsidR="00416108" w:rsidRPr="009C76F8">
        <w:rPr>
          <w:rFonts w:ascii="Times New Roman" w:hAnsi="Times New Roman" w:cs="Times New Roman"/>
          <w:sz w:val="28"/>
          <w:szCs w:val="28"/>
        </w:rPr>
        <w:t xml:space="preserve"> является партнёром таких крупных организаций, как</w:t>
      </w:r>
      <w:r w:rsidR="006C7411">
        <w:rPr>
          <w:rFonts w:ascii="Times New Roman" w:hAnsi="Times New Roman" w:cs="Times New Roman"/>
          <w:sz w:val="28"/>
          <w:szCs w:val="28"/>
        </w:rPr>
        <w:t xml:space="preserve"> ООО </w:t>
      </w:r>
      <w:r w:rsidR="006C7411" w:rsidRPr="006C7411">
        <w:rPr>
          <w:rFonts w:ascii="Times New Roman" w:hAnsi="Times New Roman" w:cs="Times New Roman"/>
          <w:sz w:val="28"/>
          <w:szCs w:val="28"/>
        </w:rPr>
        <w:t>«Ласселсбергер»</w:t>
      </w:r>
      <w:r w:rsidR="006C7411">
        <w:rPr>
          <w:rFonts w:ascii="Times New Roman" w:hAnsi="Times New Roman" w:cs="Times New Roman"/>
          <w:sz w:val="28"/>
          <w:szCs w:val="28"/>
        </w:rPr>
        <w:t>»</w:t>
      </w:r>
      <w:r w:rsidR="00EF26D0">
        <w:rPr>
          <w:rFonts w:ascii="Times New Roman" w:hAnsi="Times New Roman" w:cs="Times New Roman"/>
          <w:sz w:val="28"/>
          <w:szCs w:val="28"/>
        </w:rPr>
        <w:t xml:space="preserve">, </w:t>
      </w:r>
      <w:r w:rsidR="006C7411">
        <w:rPr>
          <w:rFonts w:ascii="Times New Roman" w:hAnsi="Times New Roman" w:cs="Times New Roman"/>
          <w:sz w:val="28"/>
          <w:szCs w:val="28"/>
        </w:rPr>
        <w:t>ООО НПФ «</w:t>
      </w:r>
      <w:r w:rsidR="00EF26D0">
        <w:rPr>
          <w:rFonts w:ascii="Times New Roman" w:hAnsi="Times New Roman" w:cs="Times New Roman"/>
          <w:sz w:val="28"/>
          <w:szCs w:val="28"/>
        </w:rPr>
        <w:t>Пакер</w:t>
      </w:r>
      <w:r w:rsidR="006C7411">
        <w:rPr>
          <w:rFonts w:ascii="Times New Roman" w:hAnsi="Times New Roman" w:cs="Times New Roman"/>
          <w:sz w:val="28"/>
          <w:szCs w:val="28"/>
        </w:rPr>
        <w:t>»</w:t>
      </w:r>
      <w:r w:rsidR="00416108" w:rsidRPr="009C76F8">
        <w:rPr>
          <w:rFonts w:ascii="Times New Roman" w:hAnsi="Times New Roman" w:cs="Times New Roman"/>
          <w:sz w:val="28"/>
          <w:szCs w:val="28"/>
        </w:rPr>
        <w:t xml:space="preserve"> и многих других. </w:t>
      </w:r>
      <w:r>
        <w:rPr>
          <w:rFonts w:ascii="Times New Roman" w:hAnsi="Times New Roman" w:cs="Times New Roman"/>
          <w:sz w:val="28"/>
          <w:szCs w:val="28"/>
        </w:rPr>
        <w:t xml:space="preserve">Хоспис представлен на онлайн-площадках </w:t>
      </w:r>
      <w:r w:rsidR="006C74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Добро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F22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C74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C74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Помощь Рядом</w:t>
      </w:r>
      <w:r w:rsidR="006C7411">
        <w:rPr>
          <w:rFonts w:ascii="Times New Roman" w:hAnsi="Times New Roman" w:cs="Times New Roman"/>
          <w:sz w:val="28"/>
          <w:szCs w:val="28"/>
        </w:rPr>
        <w:t>» - социальный проект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4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Яндекс</w:t>
      </w:r>
      <w:r w:rsidR="006C74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26D0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16108" w:rsidRPr="009C76F8">
        <w:rPr>
          <w:rFonts w:ascii="Times New Roman" w:hAnsi="Times New Roman" w:cs="Times New Roman"/>
          <w:sz w:val="28"/>
          <w:szCs w:val="28"/>
        </w:rPr>
        <w:t>аждая заявка проходит тщательную проверку</w:t>
      </w:r>
      <w:r w:rsidR="00EF26D0">
        <w:rPr>
          <w:rFonts w:ascii="Times New Roman" w:hAnsi="Times New Roman" w:cs="Times New Roman"/>
          <w:sz w:val="28"/>
          <w:szCs w:val="28"/>
        </w:rPr>
        <w:t xml:space="preserve"> службой безопасности</w:t>
      </w:r>
      <w:r w:rsidR="00416108" w:rsidRPr="009C76F8">
        <w:rPr>
          <w:rFonts w:ascii="Times New Roman" w:hAnsi="Times New Roman" w:cs="Times New Roman"/>
          <w:sz w:val="28"/>
          <w:szCs w:val="28"/>
        </w:rPr>
        <w:t>.</w:t>
      </w:r>
    </w:p>
    <w:p w14:paraId="7DADE972" w14:textId="4FE4514B" w:rsidR="00416108" w:rsidRPr="009C76F8" w:rsidRDefault="00EF26D0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Уфимский хоспис</w:t>
      </w:r>
      <w:r w:rsidR="00416108" w:rsidRPr="009C76F8">
        <w:rPr>
          <w:rFonts w:ascii="Times New Roman" w:hAnsi="Times New Roman" w:cs="Times New Roman"/>
          <w:sz w:val="28"/>
          <w:szCs w:val="28"/>
        </w:rPr>
        <w:t xml:space="preserve"> также публикует подробные отчёты на сайте и постоянно проходит проверки государственных органов.</w:t>
      </w:r>
    </w:p>
    <w:p w14:paraId="54F7DA32" w14:textId="4ACA1E0D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 xml:space="preserve">Для того, чтобы не наткнуться на «фейковую» страницу в соцсетях, существует верификация — это специальная голубая галочка возле наименования организации. Её присваивает администрация соцсети — только после того, как проверит подлинность организации. </w:t>
      </w:r>
      <w:r w:rsidR="00EF26D0">
        <w:rPr>
          <w:rFonts w:ascii="Times New Roman" w:hAnsi="Times New Roman" w:cs="Times New Roman"/>
          <w:sz w:val="28"/>
          <w:szCs w:val="28"/>
        </w:rPr>
        <w:t xml:space="preserve">Уфимский хоспис </w:t>
      </w:r>
      <w:r w:rsidRPr="009C76F8">
        <w:rPr>
          <w:rFonts w:ascii="Times New Roman" w:hAnsi="Times New Roman" w:cs="Times New Roman"/>
          <w:sz w:val="28"/>
          <w:szCs w:val="28"/>
        </w:rPr>
        <w:t>име</w:t>
      </w:r>
      <w:r w:rsidR="00EF26D0">
        <w:rPr>
          <w:rFonts w:ascii="Times New Roman" w:hAnsi="Times New Roman" w:cs="Times New Roman"/>
          <w:sz w:val="28"/>
          <w:szCs w:val="28"/>
        </w:rPr>
        <w:t>е</w:t>
      </w:r>
      <w:r w:rsidRPr="009C76F8">
        <w:rPr>
          <w:rFonts w:ascii="Times New Roman" w:hAnsi="Times New Roman" w:cs="Times New Roman"/>
          <w:sz w:val="28"/>
          <w:szCs w:val="28"/>
        </w:rPr>
        <w:t>т так</w:t>
      </w:r>
      <w:r w:rsidR="00EF26D0">
        <w:rPr>
          <w:rFonts w:ascii="Times New Roman" w:hAnsi="Times New Roman" w:cs="Times New Roman"/>
          <w:sz w:val="28"/>
          <w:szCs w:val="28"/>
        </w:rPr>
        <w:t>ую</w:t>
      </w:r>
      <w:r w:rsidRPr="009C76F8">
        <w:rPr>
          <w:rFonts w:ascii="Times New Roman" w:hAnsi="Times New Roman" w:cs="Times New Roman"/>
          <w:sz w:val="28"/>
          <w:szCs w:val="28"/>
        </w:rPr>
        <w:t xml:space="preserve"> галочк</w:t>
      </w:r>
      <w:r w:rsidR="00EF26D0">
        <w:rPr>
          <w:rFonts w:ascii="Times New Roman" w:hAnsi="Times New Roman" w:cs="Times New Roman"/>
          <w:sz w:val="28"/>
          <w:szCs w:val="28"/>
        </w:rPr>
        <w:t>у</w:t>
      </w:r>
      <w:r w:rsidRPr="009C76F8">
        <w:rPr>
          <w:rFonts w:ascii="Times New Roman" w:hAnsi="Times New Roman" w:cs="Times New Roman"/>
          <w:sz w:val="28"/>
          <w:szCs w:val="28"/>
        </w:rPr>
        <w:t xml:space="preserve"> в</w:t>
      </w:r>
      <w:r w:rsidR="00EF26D0">
        <w:rPr>
          <w:rFonts w:ascii="Times New Roman" w:hAnsi="Times New Roman" w:cs="Times New Roman"/>
          <w:sz w:val="28"/>
          <w:szCs w:val="28"/>
        </w:rPr>
        <w:t xml:space="preserve"> самой крупной российской соцсети </w:t>
      </w:r>
      <w:r w:rsidR="006C7411">
        <w:rPr>
          <w:rFonts w:ascii="Times New Roman" w:hAnsi="Times New Roman" w:cs="Times New Roman"/>
          <w:sz w:val="28"/>
          <w:szCs w:val="28"/>
        </w:rPr>
        <w:t>«</w:t>
      </w:r>
      <w:r w:rsidR="00EF26D0">
        <w:rPr>
          <w:rFonts w:ascii="Times New Roman" w:hAnsi="Times New Roman" w:cs="Times New Roman"/>
          <w:sz w:val="28"/>
          <w:szCs w:val="28"/>
        </w:rPr>
        <w:t>В</w:t>
      </w:r>
      <w:r w:rsidR="006C7411">
        <w:rPr>
          <w:rFonts w:ascii="Times New Roman" w:hAnsi="Times New Roman" w:cs="Times New Roman"/>
          <w:sz w:val="28"/>
          <w:szCs w:val="28"/>
        </w:rPr>
        <w:t>К</w:t>
      </w:r>
      <w:r w:rsidR="00EF26D0">
        <w:rPr>
          <w:rFonts w:ascii="Times New Roman" w:hAnsi="Times New Roman" w:cs="Times New Roman"/>
          <w:sz w:val="28"/>
          <w:szCs w:val="28"/>
        </w:rPr>
        <w:t>онтакте</w:t>
      </w:r>
      <w:r w:rsidR="006C7411">
        <w:rPr>
          <w:rFonts w:ascii="Times New Roman" w:hAnsi="Times New Roman" w:cs="Times New Roman"/>
          <w:sz w:val="28"/>
          <w:szCs w:val="28"/>
        </w:rPr>
        <w:t>»</w:t>
      </w:r>
      <w:r w:rsidRPr="009C76F8">
        <w:rPr>
          <w:rFonts w:ascii="Times New Roman" w:hAnsi="Times New Roman" w:cs="Times New Roman"/>
          <w:sz w:val="28"/>
          <w:szCs w:val="28"/>
        </w:rPr>
        <w:t>.</w:t>
      </w:r>
    </w:p>
    <w:p w14:paraId="40F42DDE" w14:textId="77777777" w:rsidR="00EF26D0" w:rsidRDefault="00EF26D0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87D2D" w14:textId="2717390B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76F8">
        <w:rPr>
          <w:rFonts w:ascii="Times New Roman" w:hAnsi="Times New Roman" w:cs="Times New Roman"/>
          <w:b/>
          <w:bCs/>
          <w:sz w:val="28"/>
          <w:szCs w:val="28"/>
        </w:rPr>
        <w:t>Какая должна быть сумма пожертвования от участника или от класса?</w:t>
      </w:r>
    </w:p>
    <w:p w14:paraId="6337030F" w14:textId="037415C2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lastRenderedPageBreak/>
        <w:t xml:space="preserve">Когда дело касается благотворительности и помощи семьям с тяжелобольными детьми, не бывает больших или маленьких сумм — каждый рубль имеет значение. Поэтому никакой минимальной или обязательной суммы нет и не будет. Для удобства можно ориентироваться на стоимость праздничного букета в вашем </w:t>
      </w:r>
      <w:r w:rsidR="00EF26D0">
        <w:rPr>
          <w:rFonts w:ascii="Times New Roman" w:hAnsi="Times New Roman" w:cs="Times New Roman"/>
          <w:sz w:val="28"/>
          <w:szCs w:val="28"/>
        </w:rPr>
        <w:t>населенном пункте</w:t>
      </w:r>
      <w:r w:rsidRPr="009C76F8">
        <w:rPr>
          <w:rFonts w:ascii="Times New Roman" w:hAnsi="Times New Roman" w:cs="Times New Roman"/>
          <w:sz w:val="28"/>
          <w:szCs w:val="28"/>
        </w:rPr>
        <w:t>.</w:t>
      </w:r>
    </w:p>
    <w:p w14:paraId="41586F47" w14:textId="77777777" w:rsidR="00EF26D0" w:rsidRDefault="00EF26D0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1969B" w14:textId="1773678E" w:rsidR="00416108" w:rsidRPr="00EF26D0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6D0">
        <w:rPr>
          <w:rFonts w:ascii="Times New Roman" w:hAnsi="Times New Roman" w:cs="Times New Roman"/>
          <w:b/>
          <w:bCs/>
          <w:sz w:val="28"/>
          <w:szCs w:val="28"/>
        </w:rPr>
        <w:t>Пожертвование нужно сделать единой суммой от класса или можно раздельными платежами?</w:t>
      </w:r>
    </w:p>
    <w:p w14:paraId="2CC6B6FA" w14:textId="3769BB52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Поступайте как вам удобнее. Можно собрать всю сумму и сделать общее пожертвование от класса, либо каждая семья может самостоятельно сделать перевод. Главное — не забывайте указывать город, школу и класс при каждом платеже.</w:t>
      </w:r>
    </w:p>
    <w:p w14:paraId="217E42DB" w14:textId="77777777" w:rsidR="00EF26D0" w:rsidRDefault="00EF26D0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BA3E8" w14:textId="595B5FFD" w:rsidR="00416108" w:rsidRPr="00EF26D0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6D0">
        <w:rPr>
          <w:rFonts w:ascii="Times New Roman" w:hAnsi="Times New Roman" w:cs="Times New Roman"/>
          <w:b/>
          <w:bCs/>
          <w:sz w:val="28"/>
          <w:szCs w:val="28"/>
        </w:rPr>
        <w:t>Как сделать пожертвование</w:t>
      </w:r>
      <w:r w:rsidR="00EF26D0" w:rsidRPr="00EF26D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25BEF25" w14:textId="6AE65F2A" w:rsidR="00416108" w:rsidRPr="009C76F8" w:rsidRDefault="00416108" w:rsidP="00EF2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Самый простой способ — сделать онлайн перевод на нашем сайте</w:t>
      </w:r>
      <w:r w:rsidR="00EF26D0">
        <w:rPr>
          <w:rFonts w:ascii="Times New Roman" w:hAnsi="Times New Roman" w:cs="Times New Roman"/>
          <w:sz w:val="28"/>
          <w:szCs w:val="28"/>
        </w:rPr>
        <w:t>:</w:t>
      </w:r>
      <w:r w:rsidR="006C7411">
        <w:rPr>
          <w:rFonts w:ascii="Times New Roman" w:hAnsi="Times New Roman" w:cs="Times New Roman"/>
          <w:sz w:val="28"/>
          <w:szCs w:val="28"/>
        </w:rPr>
        <w:t xml:space="preserve"> </w:t>
      </w:r>
      <w:r w:rsidR="006C7411" w:rsidRPr="006C7411">
        <w:rPr>
          <w:rFonts w:ascii="Times New Roman" w:hAnsi="Times New Roman" w:cs="Times New Roman"/>
          <w:sz w:val="28"/>
          <w:szCs w:val="28"/>
        </w:rPr>
        <w:t>https://ufahospice.ru/</w:t>
      </w:r>
    </w:p>
    <w:p w14:paraId="32876D38" w14:textId="77777777" w:rsidR="00EF26D0" w:rsidRDefault="00EF26D0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22A0D" w14:textId="6F47DA1D" w:rsidR="00416108" w:rsidRPr="00EF26D0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6D0">
        <w:rPr>
          <w:rFonts w:ascii="Times New Roman" w:hAnsi="Times New Roman" w:cs="Times New Roman"/>
          <w:b/>
          <w:bCs/>
          <w:sz w:val="28"/>
          <w:szCs w:val="28"/>
        </w:rPr>
        <w:t>До какого числа нужно сделать пожертвование?</w:t>
      </w:r>
    </w:p>
    <w:p w14:paraId="32D3EEF1" w14:textId="09234A8C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 xml:space="preserve">Самый лучший вариант — сделать перевод до 5 сентября, чтобы сотрудники </w:t>
      </w:r>
      <w:r w:rsidR="00EF26D0">
        <w:rPr>
          <w:rFonts w:ascii="Times New Roman" w:hAnsi="Times New Roman" w:cs="Times New Roman"/>
          <w:sz w:val="28"/>
          <w:szCs w:val="28"/>
        </w:rPr>
        <w:t>Уфимского хосписа</w:t>
      </w:r>
      <w:r w:rsidRPr="009C76F8">
        <w:rPr>
          <w:rFonts w:ascii="Times New Roman" w:hAnsi="Times New Roman" w:cs="Times New Roman"/>
          <w:sz w:val="28"/>
          <w:szCs w:val="28"/>
        </w:rPr>
        <w:t xml:space="preserve"> как можно раньше подвели итоги и подготовили отчёт. Но строгого крайнего срока нет.</w:t>
      </w:r>
    </w:p>
    <w:p w14:paraId="67BA56D1" w14:textId="77777777" w:rsidR="00EF26D0" w:rsidRDefault="00EF26D0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5CED8" w14:textId="29EF9881" w:rsidR="00416108" w:rsidRPr="00EF26D0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6D0">
        <w:rPr>
          <w:rFonts w:ascii="Times New Roman" w:hAnsi="Times New Roman" w:cs="Times New Roman"/>
          <w:b/>
          <w:bCs/>
          <w:sz w:val="28"/>
          <w:szCs w:val="28"/>
        </w:rPr>
        <w:t>Как доказать родителям из класса, что я действительно отправил(а) пожертвование в фонд?</w:t>
      </w:r>
    </w:p>
    <w:p w14:paraId="1E2D1C8C" w14:textId="77777777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Подтверждение платежа зависит от выбранного способа перечисления средств:</w:t>
      </w:r>
    </w:p>
    <w:p w14:paraId="43ACE5CD" w14:textId="77777777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при онлайн-переводе на сайте акции вам на указанный e-mail придёт письмо-подтверждение от платёжной системы CloudPayments;</w:t>
      </w:r>
    </w:p>
    <w:p w14:paraId="5AF8B320" w14:textId="77777777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если переводите через онлайн банк — вы можете выгрузить чек с сайта/приложения банка или сделать его принтскрин.</w:t>
      </w:r>
    </w:p>
    <w:p w14:paraId="11FCC1AC" w14:textId="77777777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если делаете перевод через банк — вам выдадут квитанцию;</w:t>
      </w:r>
    </w:p>
    <w:p w14:paraId="08E68271" w14:textId="582E41A9" w:rsidR="00416108" w:rsidRPr="009C76F8" w:rsidRDefault="00416108" w:rsidP="009C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8">
        <w:rPr>
          <w:rFonts w:ascii="Times New Roman" w:hAnsi="Times New Roman" w:cs="Times New Roman"/>
          <w:sz w:val="28"/>
          <w:szCs w:val="28"/>
        </w:rPr>
        <w:t>если делаете пожертвование в фонде наличными — вам выдадут договор и приходно-кассовый ордер</w:t>
      </w:r>
      <w:r w:rsidR="003202DC" w:rsidRPr="009C76F8">
        <w:rPr>
          <w:rFonts w:ascii="Times New Roman" w:hAnsi="Times New Roman" w:cs="Times New Roman"/>
          <w:sz w:val="28"/>
          <w:szCs w:val="28"/>
        </w:rPr>
        <w:t>.</w:t>
      </w:r>
    </w:p>
    <w:sectPr w:rsidR="00416108" w:rsidRPr="009C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5A"/>
    <w:rsid w:val="000F236D"/>
    <w:rsid w:val="001C2C00"/>
    <w:rsid w:val="003202DC"/>
    <w:rsid w:val="003F22DB"/>
    <w:rsid w:val="00416108"/>
    <w:rsid w:val="005A545A"/>
    <w:rsid w:val="005C3CD8"/>
    <w:rsid w:val="006C7411"/>
    <w:rsid w:val="009C76F8"/>
    <w:rsid w:val="00B56C26"/>
    <w:rsid w:val="00EF26D0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9123"/>
  <w15:chartTrackingRefBased/>
  <w15:docId w15:val="{84E0ED9D-95FA-4305-AE83-7AD22857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2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6790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382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2275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3824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5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7095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820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9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4495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993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4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663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21257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3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7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61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73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97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062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2293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4229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148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9580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3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5548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5303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4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778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1613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0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Потерь Нет</dc:creator>
  <cp:keywords/>
  <dc:description/>
  <cp:lastModifiedBy>Нигматуллина Светлана</cp:lastModifiedBy>
  <cp:revision>10</cp:revision>
  <dcterms:created xsi:type="dcterms:W3CDTF">2022-07-27T11:54:00Z</dcterms:created>
  <dcterms:modified xsi:type="dcterms:W3CDTF">2022-08-05T04:55:00Z</dcterms:modified>
</cp:coreProperties>
</file>